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06" w:rsidRPr="001B5DD0" w:rsidRDefault="00137D06" w:rsidP="00137D06">
      <w:pPr>
        <w:rPr>
          <w:sz w:val="28"/>
          <w:szCs w:val="28"/>
        </w:rPr>
      </w:pPr>
      <w:r w:rsidRPr="001B5DD0">
        <w:rPr>
          <w:sz w:val="28"/>
          <w:szCs w:val="28"/>
        </w:rPr>
        <w:t>PRIVALOMOSIOS LITERATŪROS SĄRAŠAS 5 -6 KLASEI</w:t>
      </w:r>
    </w:p>
    <w:p w:rsidR="00137D06" w:rsidRDefault="00137D06" w:rsidP="00137D06">
      <w:pPr>
        <w:pStyle w:val="Default"/>
      </w:pPr>
    </w:p>
    <w:p w:rsidR="00137D06" w:rsidRDefault="00137D06" w:rsidP="00137D06">
      <w:pPr>
        <w:pStyle w:val="Default"/>
      </w:pPr>
      <w:r>
        <w:rPr>
          <w:b/>
        </w:rPr>
        <w:t>L</w:t>
      </w:r>
      <w:r>
        <w:rPr>
          <w:b/>
          <w:bCs/>
        </w:rPr>
        <w:t xml:space="preserve">ietuvių literatūros tekstai </w:t>
      </w:r>
      <w:r>
        <w:t xml:space="preserve">(nurodomi chronologine tvarka) </w:t>
      </w:r>
    </w:p>
    <w:p w:rsidR="00137D06" w:rsidRDefault="00137D06" w:rsidP="00137D06">
      <w:pPr>
        <w:pStyle w:val="Default"/>
        <w:numPr>
          <w:ilvl w:val="0"/>
          <w:numId w:val="2"/>
        </w:numPr>
        <w:rPr>
          <w:color w:val="auto"/>
        </w:rPr>
      </w:pPr>
      <w:r>
        <w:rPr>
          <w:i/>
          <w:iCs/>
          <w:color w:val="auto"/>
        </w:rPr>
        <w:t xml:space="preserve">Kaip atsirad žemė </w:t>
      </w:r>
      <w:r>
        <w:rPr>
          <w:color w:val="auto"/>
        </w:rPr>
        <w:t xml:space="preserve">ir </w:t>
      </w:r>
      <w:r>
        <w:rPr>
          <w:i/>
          <w:iCs/>
          <w:color w:val="auto"/>
        </w:rPr>
        <w:t xml:space="preserve">Sužeistas vėjas </w:t>
      </w:r>
      <w:r>
        <w:rPr>
          <w:color w:val="auto"/>
        </w:rPr>
        <w:t xml:space="preserve">(pasirinktos sakmės) </w:t>
      </w:r>
    </w:p>
    <w:p w:rsidR="00137D06" w:rsidRDefault="00137D06" w:rsidP="00137D06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Lietuviškos pasakos. </w:t>
      </w:r>
      <w:r>
        <w:rPr>
          <w:i/>
          <w:iCs/>
          <w:color w:val="auto"/>
        </w:rPr>
        <w:t xml:space="preserve">Baltas vilkas. Dvylika brolių, juodvarniais lakstančių. Stiklo kalnas </w:t>
      </w:r>
    </w:p>
    <w:p w:rsidR="00137D06" w:rsidRDefault="00137D06" w:rsidP="00137D06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Maironis. </w:t>
      </w:r>
      <w:r>
        <w:rPr>
          <w:i/>
          <w:iCs/>
          <w:color w:val="auto"/>
        </w:rPr>
        <w:t xml:space="preserve">Trakų pilis. Mižinų kapai. Pavasaris </w:t>
      </w:r>
    </w:p>
    <w:p w:rsidR="00137D06" w:rsidRDefault="00137D06" w:rsidP="00137D06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Šatrijos Ragana. </w:t>
      </w:r>
      <w:r>
        <w:rPr>
          <w:i/>
          <w:iCs/>
          <w:color w:val="auto"/>
        </w:rPr>
        <w:t xml:space="preserve">Irkos tragedija </w:t>
      </w:r>
    </w:p>
    <w:p w:rsidR="00137D06" w:rsidRDefault="00137D06" w:rsidP="00137D06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J. Biliūnas. </w:t>
      </w:r>
      <w:r>
        <w:rPr>
          <w:i/>
          <w:iCs/>
          <w:color w:val="auto"/>
        </w:rPr>
        <w:t xml:space="preserve">Kliudžiau. Brisiaus galas. Kūdikystės sapnai </w:t>
      </w:r>
      <w:r>
        <w:rPr>
          <w:color w:val="auto"/>
        </w:rPr>
        <w:t xml:space="preserve">(pasirinkta ištrauka) </w:t>
      </w:r>
    </w:p>
    <w:p w:rsidR="00137D06" w:rsidRDefault="00137D06" w:rsidP="00137D06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A.Vienuolis. </w:t>
      </w:r>
      <w:r>
        <w:rPr>
          <w:i/>
          <w:iCs/>
          <w:color w:val="auto"/>
        </w:rPr>
        <w:t xml:space="preserve">Padavimai ir legendos </w:t>
      </w:r>
      <w:r>
        <w:rPr>
          <w:color w:val="auto"/>
        </w:rPr>
        <w:t>arba V. Krėvė</w:t>
      </w:r>
      <w:r>
        <w:rPr>
          <w:i/>
          <w:iCs/>
          <w:color w:val="auto"/>
        </w:rPr>
        <w:t>. Dainavos šalies senų žmonių padavimai</w:t>
      </w:r>
      <w:r>
        <w:rPr>
          <w:color w:val="auto"/>
        </w:rPr>
        <w:t xml:space="preserve">, arba A. Ramonas. </w:t>
      </w:r>
      <w:r>
        <w:rPr>
          <w:i/>
          <w:iCs/>
          <w:color w:val="auto"/>
        </w:rPr>
        <w:t xml:space="preserve">Vilniaus legendos. Pasakos </w:t>
      </w:r>
      <w:r>
        <w:rPr>
          <w:color w:val="auto"/>
        </w:rPr>
        <w:t xml:space="preserve">(pasirinkti kūriniai) </w:t>
      </w:r>
    </w:p>
    <w:p w:rsidR="00137D06" w:rsidRDefault="00137D06" w:rsidP="00137D06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V. Krėvė. </w:t>
      </w:r>
      <w:r>
        <w:rPr>
          <w:i/>
          <w:iCs/>
          <w:color w:val="auto"/>
        </w:rPr>
        <w:t xml:space="preserve">Galvaţudys </w:t>
      </w:r>
    </w:p>
    <w:p w:rsidR="00137D06" w:rsidRDefault="00137D06" w:rsidP="00137D06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J. Aistis. </w:t>
      </w:r>
      <w:r>
        <w:rPr>
          <w:i/>
          <w:iCs/>
          <w:color w:val="auto"/>
        </w:rPr>
        <w:t xml:space="preserve">Peizažas </w:t>
      </w:r>
    </w:p>
    <w:p w:rsidR="00137D06" w:rsidRDefault="00137D06" w:rsidP="00137D06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S. Nėris. </w:t>
      </w:r>
      <w:r>
        <w:rPr>
          <w:i/>
          <w:iCs/>
          <w:color w:val="auto"/>
        </w:rPr>
        <w:t xml:space="preserve">Eglė žalčių karalienė </w:t>
      </w:r>
    </w:p>
    <w:p w:rsidR="00137D06" w:rsidRDefault="00137D06" w:rsidP="00137D06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A.Vaičiulaitis. </w:t>
      </w:r>
      <w:r>
        <w:rPr>
          <w:i/>
          <w:iCs/>
          <w:color w:val="auto"/>
        </w:rPr>
        <w:t xml:space="preserve">Nidos žvėrys. Auksinė kurpelė </w:t>
      </w:r>
    </w:p>
    <w:p w:rsidR="00137D06" w:rsidRDefault="00137D06" w:rsidP="00137D06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P. Cvirka. </w:t>
      </w:r>
      <w:r>
        <w:rPr>
          <w:i/>
          <w:iCs/>
          <w:color w:val="auto"/>
        </w:rPr>
        <w:t xml:space="preserve">Vaikų karas </w:t>
      </w:r>
    </w:p>
    <w:p w:rsidR="00137D06" w:rsidRDefault="00137D06" w:rsidP="00137D06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H. Radauskas. </w:t>
      </w:r>
      <w:r>
        <w:rPr>
          <w:i/>
          <w:iCs/>
          <w:color w:val="auto"/>
        </w:rPr>
        <w:t xml:space="preserve">Gėlė ir vėjas. Lietus. Balti malūnai </w:t>
      </w:r>
    </w:p>
    <w:p w:rsidR="00137D06" w:rsidRDefault="00137D06" w:rsidP="00137D06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V. Žilinskaitė. </w:t>
      </w:r>
      <w:r>
        <w:rPr>
          <w:i/>
          <w:iCs/>
          <w:color w:val="auto"/>
        </w:rPr>
        <w:t xml:space="preserve">Nebijokė </w:t>
      </w:r>
      <w:r>
        <w:rPr>
          <w:color w:val="auto"/>
        </w:rPr>
        <w:t xml:space="preserve">(pasirinkti kūriniai) </w:t>
      </w:r>
    </w:p>
    <w:p w:rsidR="00137D06" w:rsidRDefault="00137D06" w:rsidP="00137D06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S. Geda. Baltoji varnelė arba J. Erlickas. </w:t>
      </w:r>
      <w:r>
        <w:rPr>
          <w:i/>
          <w:iCs/>
          <w:color w:val="auto"/>
        </w:rPr>
        <w:t>Bobutė iš Paryžiaus</w:t>
      </w:r>
      <w:r>
        <w:rPr>
          <w:color w:val="auto"/>
        </w:rPr>
        <w:t xml:space="preserve">, arba </w:t>
      </w:r>
      <w:r>
        <w:rPr>
          <w:i/>
          <w:iCs/>
          <w:color w:val="auto"/>
        </w:rPr>
        <w:t>Lakštingala Zarasuose</w:t>
      </w:r>
      <w:r>
        <w:rPr>
          <w:color w:val="auto"/>
        </w:rPr>
        <w:t xml:space="preserve">, arba </w:t>
      </w:r>
      <w:r>
        <w:rPr>
          <w:i/>
          <w:iCs/>
          <w:color w:val="auto"/>
        </w:rPr>
        <w:t xml:space="preserve">Bilietas iš dangaus, </w:t>
      </w:r>
      <w:r>
        <w:rPr>
          <w:color w:val="auto"/>
        </w:rPr>
        <w:t xml:space="preserve">arba V. Kukulas. </w:t>
      </w:r>
      <w:r>
        <w:rPr>
          <w:i/>
          <w:iCs/>
          <w:color w:val="auto"/>
        </w:rPr>
        <w:t xml:space="preserve">Vėjo birbynė </w:t>
      </w:r>
      <w:r>
        <w:rPr>
          <w:color w:val="auto"/>
        </w:rPr>
        <w:t>(pasirinkti eilėraščiai).</w:t>
      </w:r>
    </w:p>
    <w:p w:rsidR="00137D06" w:rsidRPr="00137D06" w:rsidRDefault="00137D06">
      <w:pPr>
        <w:rPr>
          <w:lang w:val="lt-LT"/>
        </w:rPr>
      </w:pPr>
    </w:p>
    <w:sectPr w:rsidR="00137D06" w:rsidRPr="00137D06" w:rsidSect="00F558A6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10F1"/>
    <w:multiLevelType w:val="hybridMultilevel"/>
    <w:tmpl w:val="ED1CFC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56F6AC9C">
      <w:start w:val="1"/>
      <w:numFmt w:val="upp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47264"/>
    <w:multiLevelType w:val="hybridMultilevel"/>
    <w:tmpl w:val="58E6ED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27C4D"/>
    <w:rsid w:val="00137D06"/>
    <w:rsid w:val="001B5DD0"/>
    <w:rsid w:val="004D5A35"/>
    <w:rsid w:val="00527C4D"/>
    <w:rsid w:val="00DF5A10"/>
    <w:rsid w:val="00F5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D06"/>
    <w:pPr>
      <w:ind w:left="720"/>
      <w:contextualSpacing/>
    </w:pPr>
  </w:style>
  <w:style w:type="paragraph" w:customStyle="1" w:styleId="Default">
    <w:name w:val="Default"/>
    <w:rsid w:val="00137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D06"/>
    <w:pPr>
      <w:ind w:left="720"/>
      <w:contextualSpacing/>
    </w:pPr>
  </w:style>
  <w:style w:type="paragraph" w:customStyle="1" w:styleId="Default">
    <w:name w:val="Default"/>
    <w:rsid w:val="00137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Santarve</dc:creator>
  <cp:lastModifiedBy>Olia</cp:lastModifiedBy>
  <cp:revision>4</cp:revision>
  <dcterms:created xsi:type="dcterms:W3CDTF">2014-08-18T13:38:00Z</dcterms:created>
  <dcterms:modified xsi:type="dcterms:W3CDTF">2014-08-18T13:39:00Z</dcterms:modified>
</cp:coreProperties>
</file>